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A8" w:rsidRDefault="00D547A8" w:rsidP="00D547A8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 xml:space="preserve">Технологическая карта </w:t>
      </w:r>
    </w:p>
    <w:p w:rsidR="00D547A8" w:rsidRDefault="00D547A8" w:rsidP="00D547A8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организованной учебной деятельности</w:t>
      </w:r>
      <w:r>
        <w:rPr>
          <w:b/>
          <w:lang w:eastAsia="kk-KZ"/>
        </w:rPr>
        <w:t xml:space="preserve"> </w:t>
      </w:r>
    </w:p>
    <w:p w:rsidR="00D547A8" w:rsidRPr="00722457" w:rsidRDefault="00D547A8" w:rsidP="00D547A8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в средней группе</w:t>
      </w:r>
      <w:r w:rsidRPr="00722457">
        <w:rPr>
          <w:lang w:eastAsia="kk-KZ"/>
        </w:rPr>
        <w:t xml:space="preserve"> </w:t>
      </w:r>
      <w:r>
        <w:rPr>
          <w:lang w:eastAsia="kk-KZ"/>
        </w:rPr>
        <w:t xml:space="preserve">      </w:t>
      </w:r>
    </w:p>
    <w:p w:rsidR="00D547A8" w:rsidRPr="006009C6" w:rsidRDefault="00D547A8" w:rsidP="00D547A8">
      <w:pPr>
        <w:rPr>
          <w:b/>
        </w:rPr>
      </w:pPr>
      <w:r>
        <w:rPr>
          <w:b/>
        </w:rPr>
        <w:t>Воспитатель: Жигалова Е.Н.</w:t>
      </w:r>
    </w:p>
    <w:p w:rsidR="00D547A8" w:rsidRDefault="00D547A8" w:rsidP="00D547A8">
      <w:r w:rsidRPr="00E839D2">
        <w:rPr>
          <w:b/>
          <w:szCs w:val="28"/>
          <w:lang w:val="kk-KZ"/>
        </w:rPr>
        <w:t>Білім саласы</w:t>
      </w:r>
      <w:r w:rsidRPr="00176E5E">
        <w:rPr>
          <w:b/>
        </w:rPr>
        <w:t xml:space="preserve"> </w:t>
      </w:r>
      <w:r w:rsidRPr="004E3C86">
        <w:rPr>
          <w:b/>
        </w:rPr>
        <w:t>Образовательные области</w:t>
      </w:r>
      <w:r>
        <w:t>: Познание.</w:t>
      </w:r>
    </w:p>
    <w:p w:rsidR="00D547A8" w:rsidRDefault="00D547A8" w:rsidP="00D547A8">
      <w:r w:rsidRPr="00E839D2">
        <w:rPr>
          <w:b/>
          <w:szCs w:val="28"/>
          <w:lang w:val="kk-KZ"/>
        </w:rPr>
        <w:t>Бөлік</w:t>
      </w:r>
      <w:r>
        <w:rPr>
          <w:b/>
        </w:rPr>
        <w:t xml:space="preserve"> Раздел</w:t>
      </w:r>
      <w:r>
        <w:t>: ФЭМП.</w:t>
      </w:r>
    </w:p>
    <w:p w:rsidR="00D547A8" w:rsidRDefault="00D547A8" w:rsidP="00D547A8">
      <w:r w:rsidRPr="00E839D2">
        <w:rPr>
          <w:b/>
          <w:szCs w:val="28"/>
          <w:lang w:val="kk-KZ"/>
        </w:rPr>
        <w:t>Тақырып</w:t>
      </w:r>
      <w:r w:rsidRPr="004E3C86">
        <w:rPr>
          <w:b/>
        </w:rPr>
        <w:t xml:space="preserve"> Тема</w:t>
      </w:r>
      <w:r>
        <w:t>: Закрепление знаний о цифрах 1, 2, 3, 4, 5. Порядковый счет. Слева, справа, вверху, внизу.</w:t>
      </w:r>
    </w:p>
    <w:p w:rsidR="00D547A8" w:rsidRDefault="00D547A8" w:rsidP="00D547A8">
      <w:r w:rsidRPr="00E839D2">
        <w:rPr>
          <w:b/>
          <w:szCs w:val="28"/>
          <w:lang w:val="kk-KZ"/>
        </w:rPr>
        <w:t>Мақсат</w:t>
      </w:r>
      <w:r w:rsidRPr="004E3C86">
        <w:rPr>
          <w:b/>
        </w:rPr>
        <w:t xml:space="preserve"> Цель:</w:t>
      </w:r>
      <w:r>
        <w:t xml:space="preserve"> закрепление знаний о цифрах 1,2, 3,4, 5.</w:t>
      </w:r>
    </w:p>
    <w:p w:rsidR="00D547A8" w:rsidRPr="004E3C86" w:rsidRDefault="00D547A8" w:rsidP="00D547A8">
      <w:pPr>
        <w:rPr>
          <w:b/>
        </w:rPr>
      </w:pPr>
      <w:r w:rsidRPr="004E3C86">
        <w:rPr>
          <w:b/>
        </w:rPr>
        <w:t>Задачи:</w:t>
      </w:r>
    </w:p>
    <w:p w:rsidR="00D547A8" w:rsidRDefault="00D547A8" w:rsidP="00D547A8">
      <w:r>
        <w:t>•</w:t>
      </w:r>
      <w:r>
        <w:tab/>
        <w:t xml:space="preserve"> закрепить знания о цифрах от 1 до 5;</w:t>
      </w:r>
    </w:p>
    <w:p w:rsidR="00D547A8" w:rsidRDefault="00D547A8" w:rsidP="00D547A8">
      <w:r>
        <w:t>•</w:t>
      </w:r>
      <w:r>
        <w:tab/>
        <w:t xml:space="preserve"> продолжать учить порядковому счету до 5, правильно отвечать на вопросы: «сколько?», «какой по счету?»;</w:t>
      </w:r>
    </w:p>
    <w:p w:rsidR="00D547A8" w:rsidRDefault="00D547A8" w:rsidP="00D547A8">
      <w:r>
        <w:t>•</w:t>
      </w:r>
      <w:r>
        <w:tab/>
        <w:t xml:space="preserve"> закрепить умение видеть геометрические фигуры в символических изображениях;</w:t>
      </w:r>
    </w:p>
    <w:p w:rsidR="00D547A8" w:rsidRDefault="00D547A8" w:rsidP="00D547A8">
      <w:r>
        <w:t>•</w:t>
      </w:r>
      <w:r>
        <w:tab/>
        <w:t xml:space="preserve"> развивать умение ориентироваться на листе бумаги; мелкую моторику рук.</w:t>
      </w:r>
    </w:p>
    <w:p w:rsidR="00D547A8" w:rsidRDefault="00D547A8" w:rsidP="00D547A8">
      <w:r>
        <w:t>•</w:t>
      </w:r>
      <w:r>
        <w:tab/>
        <w:t xml:space="preserve"> воспитывать взаимопонимание, умение оказывать помощь.</w:t>
      </w:r>
    </w:p>
    <w:p w:rsidR="00D547A8" w:rsidRDefault="00D547A8" w:rsidP="00D547A8">
      <w:r w:rsidRPr="00E839D2">
        <w:rPr>
          <w:b/>
          <w:szCs w:val="28"/>
          <w:lang w:val="kk-KZ"/>
        </w:rPr>
        <w:t xml:space="preserve">Материалдар мен құрал жабдақтар </w:t>
      </w:r>
      <w:r w:rsidRPr="004E3C86">
        <w:rPr>
          <w:b/>
        </w:rPr>
        <w:t>Оборудование и материалы</w:t>
      </w:r>
      <w:r>
        <w:t>: демонстрационный материал (таблица №12 «Найди цифру»), рабочая тетрадь №2. Предварительная работа: поиграть в игры «</w:t>
      </w:r>
      <w:proofErr w:type="spellStart"/>
      <w:r>
        <w:t>Танграм</w:t>
      </w:r>
      <w:proofErr w:type="spellEnd"/>
      <w:r>
        <w:t>», «Монгольская игра», «</w:t>
      </w:r>
      <w:proofErr w:type="spellStart"/>
      <w:r>
        <w:t>Колумбово</w:t>
      </w:r>
      <w:proofErr w:type="spellEnd"/>
      <w:r>
        <w:t xml:space="preserve"> яйцо». Словарная работа: слева, справа, вверху, внизу. </w:t>
      </w:r>
    </w:p>
    <w:p w:rsidR="00D547A8" w:rsidRPr="004E3C86" w:rsidRDefault="00D547A8" w:rsidP="00D547A8">
      <w:r w:rsidRPr="00E839D2">
        <w:rPr>
          <w:b/>
          <w:szCs w:val="28"/>
          <w:lang w:val="kk-KZ"/>
        </w:rPr>
        <w:t xml:space="preserve">Екі тілдік компонент </w:t>
      </w:r>
      <w:proofErr w:type="spellStart"/>
      <w:r w:rsidRPr="004E3C86">
        <w:rPr>
          <w:b/>
        </w:rPr>
        <w:t>Билингвальный</w:t>
      </w:r>
      <w:proofErr w:type="spellEnd"/>
      <w:r w:rsidRPr="004E3C86">
        <w:rPr>
          <w:b/>
        </w:rPr>
        <w:t xml:space="preserve"> компонент</w:t>
      </w:r>
      <w:r w:rsidRPr="004E3C86">
        <w:t>:</w:t>
      </w:r>
      <w:r>
        <w:t xml:space="preserve"> т</w:t>
      </w:r>
      <w:r>
        <w:rPr>
          <w:lang w:val="kk-KZ"/>
        </w:rPr>
        <w:t>ө</w:t>
      </w:r>
      <w:proofErr w:type="spellStart"/>
      <w:r>
        <w:t>рт</w:t>
      </w:r>
      <w:proofErr w:type="spellEnd"/>
      <w:r>
        <w:t xml:space="preserve"> - четыре, бес - пять,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</w:t>
      </w:r>
      <w:proofErr w:type="spellEnd"/>
      <w:r>
        <w:rPr>
          <w:lang w:val="kk-KZ"/>
        </w:rPr>
        <w:t>қ</w:t>
      </w:r>
      <w:r>
        <w:t>та - слева, о</w:t>
      </w:r>
      <w:r>
        <w:rPr>
          <w:lang w:val="kk-KZ"/>
        </w:rPr>
        <w:t>ң</w:t>
      </w:r>
      <w:r>
        <w:t xml:space="preserve"> </w:t>
      </w:r>
      <w:proofErr w:type="spellStart"/>
      <w:r>
        <w:t>жа</w:t>
      </w:r>
      <w:proofErr w:type="spellEnd"/>
      <w:r>
        <w:rPr>
          <w:lang w:val="kk-KZ"/>
        </w:rPr>
        <w:t>қ</w:t>
      </w:r>
      <w:r>
        <w:t>та - справа.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245"/>
        <w:gridCol w:w="2375"/>
      </w:tblGrid>
      <w:tr w:rsidR="00D547A8" w:rsidRPr="00722457" w:rsidTr="008544C5">
        <w:tc>
          <w:tcPr>
            <w:tcW w:w="1951" w:type="dxa"/>
            <w:shd w:val="clear" w:color="auto" w:fill="auto"/>
          </w:tcPr>
          <w:p w:rsidR="00D547A8" w:rsidRDefault="00D547A8" w:rsidP="008544C5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</w:t>
            </w:r>
            <w:r w:rsidRPr="000264C9">
              <w:rPr>
                <w:b/>
                <w:szCs w:val="28"/>
                <w:lang w:val="kk-KZ"/>
              </w:rPr>
              <w:t>Іс - әрекет бөлімдері</w:t>
            </w:r>
            <w:r w:rsidRPr="00722457">
              <w:rPr>
                <w:b/>
                <w:lang w:eastAsia="kk-KZ"/>
              </w:rPr>
              <w:t xml:space="preserve">      </w:t>
            </w:r>
          </w:p>
          <w:p w:rsidR="00D547A8" w:rsidRPr="00722457" w:rsidRDefault="00D547A8" w:rsidP="008544C5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Этапы </w:t>
            </w:r>
          </w:p>
          <w:p w:rsidR="00D547A8" w:rsidRPr="00722457" w:rsidRDefault="00D547A8" w:rsidP="008544C5">
            <w:pPr>
              <w:rPr>
                <w:b/>
                <w:sz w:val="28"/>
                <w:szCs w:val="28"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деятельности</w:t>
            </w:r>
          </w:p>
        </w:tc>
        <w:tc>
          <w:tcPr>
            <w:tcW w:w="5245" w:type="dxa"/>
            <w:shd w:val="clear" w:color="auto" w:fill="auto"/>
          </w:tcPr>
          <w:p w:rsidR="00D547A8" w:rsidRDefault="00D547A8" w:rsidP="008544C5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</w:t>
            </w:r>
            <w:r w:rsidRPr="000264C9">
              <w:rPr>
                <w:b/>
                <w:szCs w:val="28"/>
                <w:lang w:val="kk-KZ"/>
              </w:rPr>
              <w:t>Тәрбиешінің іс – әрекеті</w:t>
            </w:r>
            <w:r w:rsidRPr="00722457">
              <w:rPr>
                <w:b/>
                <w:lang w:eastAsia="kk-KZ"/>
              </w:rPr>
              <w:t xml:space="preserve"> </w:t>
            </w:r>
          </w:p>
          <w:p w:rsidR="00D547A8" w:rsidRPr="00722457" w:rsidRDefault="00D547A8" w:rsidP="008544C5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Действия воспитателя</w:t>
            </w:r>
          </w:p>
        </w:tc>
        <w:tc>
          <w:tcPr>
            <w:tcW w:w="2375" w:type="dxa"/>
            <w:shd w:val="clear" w:color="auto" w:fill="auto"/>
          </w:tcPr>
          <w:p w:rsidR="00D547A8" w:rsidRPr="00D377FF" w:rsidRDefault="00D547A8" w:rsidP="008544C5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377FF">
              <w:rPr>
                <w:b/>
                <w:sz w:val="28"/>
                <w:szCs w:val="28"/>
                <w:lang w:eastAsia="kk-KZ"/>
              </w:rPr>
              <w:t xml:space="preserve"> </w:t>
            </w:r>
            <w:r w:rsidRPr="00D377F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Балалардың іс- әрекеті</w:t>
            </w:r>
          </w:p>
          <w:p w:rsidR="00D547A8" w:rsidRPr="00AD3CEC" w:rsidRDefault="00D547A8" w:rsidP="008544C5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eastAsia="kk-KZ"/>
              </w:rPr>
              <w:t xml:space="preserve"> </w:t>
            </w:r>
            <w:r w:rsidRPr="00722457">
              <w:rPr>
                <w:b/>
                <w:lang w:eastAsia="kk-KZ"/>
              </w:rPr>
              <w:t>Действия детей</w:t>
            </w:r>
          </w:p>
        </w:tc>
      </w:tr>
      <w:tr w:rsidR="00D547A8" w:rsidRPr="00722457" w:rsidTr="008544C5">
        <w:trPr>
          <w:trHeight w:val="239"/>
        </w:trPr>
        <w:tc>
          <w:tcPr>
            <w:tcW w:w="1951" w:type="dxa"/>
            <w:shd w:val="clear" w:color="auto" w:fill="auto"/>
          </w:tcPr>
          <w:p w:rsidR="00D547A8" w:rsidRPr="00D377FF" w:rsidRDefault="00D547A8" w:rsidP="008544C5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D547A8" w:rsidRPr="007F1DD3" w:rsidRDefault="00D547A8" w:rsidP="008544C5">
            <w:pPr>
              <w:rPr>
                <w:lang w:val="kk-KZ" w:eastAsia="kk-KZ"/>
              </w:rPr>
            </w:pPr>
          </w:p>
          <w:p w:rsidR="00D547A8" w:rsidRPr="00722457" w:rsidRDefault="00D547A8" w:rsidP="008544C5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Мотивационно -</w:t>
            </w:r>
          </w:p>
          <w:p w:rsidR="00D547A8" w:rsidRPr="00722457" w:rsidRDefault="00D547A8" w:rsidP="008544C5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побудительный</w:t>
            </w:r>
          </w:p>
        </w:tc>
        <w:tc>
          <w:tcPr>
            <w:tcW w:w="5245" w:type="dxa"/>
            <w:shd w:val="clear" w:color="auto" w:fill="auto"/>
          </w:tcPr>
          <w:p w:rsidR="00D547A8" w:rsidRPr="00722457" w:rsidRDefault="00D547A8" w:rsidP="008544C5">
            <w:pPr>
              <w:rPr>
                <w:lang w:eastAsia="kk-KZ"/>
              </w:rPr>
            </w:pPr>
            <w:r w:rsidRPr="004E3C86">
              <w:rPr>
                <w:lang w:eastAsia="kk-KZ"/>
              </w:rPr>
              <w:t xml:space="preserve">Сюрпризный момент. В гости пришла кукла </w:t>
            </w:r>
            <w:proofErr w:type="spellStart"/>
            <w:r w:rsidRPr="004E3C86">
              <w:rPr>
                <w:lang w:eastAsia="kk-KZ"/>
              </w:rPr>
              <w:t>Айгуль</w:t>
            </w:r>
            <w:proofErr w:type="spellEnd"/>
            <w:r w:rsidRPr="004E3C86">
              <w:rPr>
                <w:lang w:eastAsia="kk-KZ"/>
              </w:rPr>
              <w:t>. Она не знает цифр, просит детей научить ее узнавать и называть цифры.</w:t>
            </w:r>
          </w:p>
        </w:tc>
        <w:tc>
          <w:tcPr>
            <w:tcW w:w="2375" w:type="dxa"/>
            <w:shd w:val="clear" w:color="auto" w:fill="auto"/>
          </w:tcPr>
          <w:p w:rsidR="00D547A8" w:rsidRPr="00722457" w:rsidRDefault="00D547A8" w:rsidP="008544C5">
            <w:pPr>
              <w:rPr>
                <w:lang w:eastAsia="kk-KZ"/>
              </w:rPr>
            </w:pPr>
            <w:r w:rsidRPr="004E3C86">
              <w:rPr>
                <w:lang w:eastAsia="kk-KZ"/>
              </w:rPr>
              <w:t>Проявляют интерес, здороваются с куклой, соглашаются научить ее.</w:t>
            </w:r>
          </w:p>
        </w:tc>
      </w:tr>
      <w:tr w:rsidR="00D547A8" w:rsidRPr="00722457" w:rsidTr="008544C5">
        <w:tc>
          <w:tcPr>
            <w:tcW w:w="1951" w:type="dxa"/>
            <w:shd w:val="clear" w:color="auto" w:fill="auto"/>
          </w:tcPr>
          <w:p w:rsidR="00D547A8" w:rsidRPr="00D377FF" w:rsidRDefault="00D547A8" w:rsidP="008544C5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D547A8" w:rsidRDefault="00D547A8" w:rsidP="008544C5">
            <w:pPr>
              <w:rPr>
                <w:lang w:eastAsia="kk-KZ"/>
              </w:rPr>
            </w:pPr>
          </w:p>
          <w:p w:rsidR="00D547A8" w:rsidRPr="00722457" w:rsidRDefault="00D547A8" w:rsidP="008544C5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Организационно</w:t>
            </w:r>
          </w:p>
          <w:p w:rsidR="00D547A8" w:rsidRPr="00722457" w:rsidRDefault="00D547A8" w:rsidP="008544C5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- поисковый</w:t>
            </w:r>
          </w:p>
        </w:tc>
        <w:tc>
          <w:tcPr>
            <w:tcW w:w="5245" w:type="dxa"/>
            <w:shd w:val="clear" w:color="auto" w:fill="auto"/>
          </w:tcPr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Игровое упражнение «Математическая азбука».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val="kk-KZ" w:eastAsia="kk-KZ"/>
              </w:rPr>
            </w:pPr>
            <w:r>
              <w:rPr>
                <w:lang w:eastAsia="kk-KZ"/>
              </w:rPr>
              <w:t>Предлагает детям взять любую цифру и назвать ее.</w:t>
            </w:r>
          </w:p>
          <w:p w:rsidR="00D547A8" w:rsidRPr="004E3C86" w:rsidRDefault="00D547A8" w:rsidP="008544C5">
            <w:pPr>
              <w:widowControl w:val="0"/>
              <w:suppressAutoHyphens/>
              <w:snapToGrid w:val="0"/>
              <w:rPr>
                <w:lang w:val="kk-KZ" w:eastAsia="kk-KZ"/>
              </w:rPr>
            </w:pP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Работа с демонстрационным материалом (таблица №12).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Игра «Закрась правильно» (с. 24, №1). Работа в тетради: предлагает закрасить цифры: 1 - красным, 2 - зеленым, 3 - синим, 4 - желтым, 5 оранжевым цветом. После выполнения задания уточняет, каким цветом раскрасили цифру 3?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Какого цвета цифра 4?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Игра «Загадки и отгадки» (с. 24, №1). Загадывает загадку: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Тюбетейка у Каната,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Чудо</w:t>
            </w:r>
            <w:r>
              <w:rPr>
                <w:lang w:val="kk-KZ" w:eastAsia="kk-KZ"/>
              </w:rPr>
              <w:t xml:space="preserve"> </w:t>
            </w:r>
            <w:r>
              <w:rPr>
                <w:lang w:eastAsia="kk-KZ"/>
              </w:rPr>
              <w:t xml:space="preserve">- юрта у </w:t>
            </w:r>
            <w:proofErr w:type="spellStart"/>
            <w:r>
              <w:rPr>
                <w:lang w:eastAsia="kk-KZ"/>
              </w:rPr>
              <w:t>Кайрата</w:t>
            </w:r>
            <w:proofErr w:type="spellEnd"/>
            <w:r>
              <w:rPr>
                <w:lang w:eastAsia="kk-KZ"/>
              </w:rPr>
              <w:t>,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У Танюшки - сундучок,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А у Жени - сюртучок,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У Алмаза домбра.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 ней не скучно никогда!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Сколько же всего игрушек? (Пять)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Рассмотреть рисунок и ответить на  следующие вопросы: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— На каком по счету месте сюртук?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На каком по счету месте юрта?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Какая игрушка на третьем по счету месте?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Какая игрушка на пятом по счету месте?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Физкультминутка«1,2, 3,4, 5». Встанем дети,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Скажем тихо: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Раз, два, три, четыре, пять. Приподнялись, чуть присели, А теперь придется встать, Тихо сесть, писать начать.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gramStart"/>
            <w:r>
              <w:rPr>
                <w:lang w:eastAsia="kk-KZ"/>
              </w:rPr>
              <w:t>Игра</w:t>
            </w:r>
            <w:proofErr w:type="gramEnd"/>
            <w:r>
              <w:rPr>
                <w:lang w:eastAsia="kk-KZ"/>
              </w:rPr>
              <w:t xml:space="preserve"> «Из каких фигур состоит кошка» (с. 25, №3): закрасить только те геометрические фигуры, из которых составлена кошка.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- Сколько геометрических </w:t>
            </w:r>
            <w:proofErr w:type="gramStart"/>
            <w:r>
              <w:rPr>
                <w:lang w:eastAsia="kk-KZ"/>
              </w:rPr>
              <w:t>фигур</w:t>
            </w:r>
            <w:proofErr w:type="gramEnd"/>
            <w:r>
              <w:rPr>
                <w:lang w:eastAsia="kk-KZ"/>
              </w:rPr>
              <w:t xml:space="preserve"> вы закрасили и </w:t>
            </w:r>
            <w:proofErr w:type="gramStart"/>
            <w:r>
              <w:rPr>
                <w:lang w:eastAsia="kk-KZ"/>
              </w:rPr>
              <w:t>какие</w:t>
            </w:r>
            <w:proofErr w:type="gramEnd"/>
            <w:r>
              <w:rPr>
                <w:lang w:eastAsia="kk-KZ"/>
              </w:rPr>
              <w:t>?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spellStart"/>
            <w:r>
              <w:rPr>
                <w:lang w:eastAsia="kk-KZ"/>
              </w:rPr>
              <w:t>Билингвальный</w:t>
            </w:r>
            <w:proofErr w:type="spellEnd"/>
            <w:r>
              <w:rPr>
                <w:lang w:eastAsia="kk-KZ"/>
              </w:rPr>
              <w:t xml:space="preserve"> компонент: четыре - т</w:t>
            </w:r>
            <w:r>
              <w:rPr>
                <w:lang w:val="kk-KZ" w:eastAsia="kk-KZ"/>
              </w:rPr>
              <w:t>ө</w:t>
            </w:r>
            <w:proofErr w:type="spellStart"/>
            <w:r>
              <w:rPr>
                <w:lang w:eastAsia="kk-KZ"/>
              </w:rPr>
              <w:t>рт</w:t>
            </w:r>
            <w:proofErr w:type="spellEnd"/>
            <w:r>
              <w:rPr>
                <w:lang w:eastAsia="kk-KZ"/>
              </w:rPr>
              <w:t xml:space="preserve">, пять - бес, слева - </w:t>
            </w:r>
            <w:proofErr w:type="spellStart"/>
            <w:r>
              <w:rPr>
                <w:lang w:eastAsia="kk-KZ"/>
              </w:rPr>
              <w:t>сол</w:t>
            </w:r>
            <w:proofErr w:type="spellEnd"/>
            <w:r>
              <w:rPr>
                <w:lang w:eastAsia="kk-KZ"/>
              </w:rPr>
              <w:t xml:space="preserve"> </w:t>
            </w:r>
            <w:proofErr w:type="spellStart"/>
            <w:proofErr w:type="gramStart"/>
            <w:r>
              <w:rPr>
                <w:lang w:eastAsia="kk-KZ"/>
              </w:rPr>
              <w:t>жа</w:t>
            </w:r>
            <w:proofErr w:type="spellEnd"/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та</w:t>
            </w:r>
            <w:proofErr w:type="gramEnd"/>
            <w:r>
              <w:rPr>
                <w:lang w:eastAsia="kk-KZ"/>
              </w:rPr>
              <w:t>, справа - о</w:t>
            </w:r>
            <w:r>
              <w:rPr>
                <w:lang w:val="kk-KZ" w:eastAsia="kk-KZ"/>
              </w:rPr>
              <w:t>ң</w:t>
            </w:r>
            <w:r>
              <w:rPr>
                <w:lang w:eastAsia="kk-KZ"/>
              </w:rPr>
              <w:t xml:space="preserve"> </w:t>
            </w:r>
            <w:proofErr w:type="spellStart"/>
            <w:r>
              <w:rPr>
                <w:lang w:eastAsia="kk-KZ"/>
              </w:rPr>
              <w:t>жа</w:t>
            </w:r>
            <w:proofErr w:type="spellEnd"/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та.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Игра «Помоги кукле </w:t>
            </w:r>
            <w:proofErr w:type="spellStart"/>
            <w:r>
              <w:rPr>
                <w:lang w:eastAsia="kk-KZ"/>
              </w:rPr>
              <w:t>Айгуль</w:t>
            </w:r>
            <w:proofErr w:type="spellEnd"/>
            <w:r>
              <w:rPr>
                <w:lang w:eastAsia="kk-KZ"/>
              </w:rPr>
              <w:t xml:space="preserve"> нарисовать картину» (с. 25, №4). </w:t>
            </w:r>
            <w:proofErr w:type="spellStart"/>
            <w:r>
              <w:rPr>
                <w:lang w:eastAsia="kk-KZ"/>
              </w:rPr>
              <w:t>Айгуль</w:t>
            </w:r>
            <w:proofErr w:type="spellEnd"/>
            <w:r>
              <w:rPr>
                <w:lang w:eastAsia="kk-KZ"/>
              </w:rPr>
              <w:t xml:space="preserve"> просит нарисовать картину, а какую, она сейчас расскажет: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>Нарисовать облако и солнышко вверху.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>Внизу нарисовать домик и цветочек.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Спрашивает детей: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>Где нарисовали солнышко и облако?</w:t>
            </w:r>
          </w:p>
          <w:p w:rsidR="00D547A8" w:rsidRPr="00722457" w:rsidRDefault="00D547A8" w:rsidP="008544C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>Где нарисовали домик и цветок? Проводит индивидуальную работу.</w:t>
            </w:r>
          </w:p>
        </w:tc>
        <w:tc>
          <w:tcPr>
            <w:tcW w:w="2375" w:type="dxa"/>
            <w:shd w:val="clear" w:color="auto" w:fill="auto"/>
          </w:tcPr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lastRenderedPageBreak/>
              <w:t>На столе лежат цифры от 1 до 5.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Показывают и называют цифры. Называют цифры, которые спрятались в «путанице».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Закрашивают цифры, проговаривают: цифру 1 закрасили красным цветом, 2 - зеленым, 3 закрасили синим цветом, цифру 4 - желтым, 5 - оранжевым.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Отгадывают загадку и называют пять игрушек.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Сюртук на </w:t>
            </w:r>
            <w:r>
              <w:rPr>
                <w:lang w:eastAsia="kk-KZ"/>
              </w:rPr>
              <w:lastRenderedPageBreak/>
              <w:t>четвертом месте.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Юрта на втором месте.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Сундучок на третьем.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На пятом месте домбра.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Выполняют движения по тексту стихотворения.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Выполняют задание, раскрашивают геометрические фигуры.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Закрасили пять треугольников.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Повторяют: четыре - т</w:t>
            </w:r>
            <w:r>
              <w:rPr>
                <w:lang w:val="kk-KZ" w:eastAsia="kk-KZ"/>
              </w:rPr>
              <w:t>ө</w:t>
            </w:r>
            <w:proofErr w:type="spellStart"/>
            <w:r>
              <w:rPr>
                <w:lang w:eastAsia="kk-KZ"/>
              </w:rPr>
              <w:t>рт</w:t>
            </w:r>
            <w:proofErr w:type="spellEnd"/>
            <w:r>
              <w:rPr>
                <w:lang w:eastAsia="kk-KZ"/>
              </w:rPr>
              <w:t xml:space="preserve">, пять - бес, слева - </w:t>
            </w:r>
            <w:proofErr w:type="spellStart"/>
            <w:r>
              <w:rPr>
                <w:lang w:eastAsia="kk-KZ"/>
              </w:rPr>
              <w:t>сол</w:t>
            </w:r>
            <w:proofErr w:type="spellEnd"/>
            <w:r>
              <w:rPr>
                <w:lang w:eastAsia="kk-KZ"/>
              </w:rPr>
              <w:t xml:space="preserve"> </w:t>
            </w:r>
            <w:proofErr w:type="spellStart"/>
            <w:proofErr w:type="gramStart"/>
            <w:r>
              <w:rPr>
                <w:lang w:eastAsia="kk-KZ"/>
              </w:rPr>
              <w:t>жа</w:t>
            </w:r>
            <w:proofErr w:type="spellEnd"/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та</w:t>
            </w:r>
            <w:proofErr w:type="gramEnd"/>
            <w:r>
              <w:rPr>
                <w:lang w:eastAsia="kk-KZ"/>
              </w:rPr>
              <w:t>, справа - о</w:t>
            </w:r>
            <w:r>
              <w:rPr>
                <w:lang w:val="kk-KZ" w:eastAsia="kk-KZ"/>
              </w:rPr>
              <w:t>ң</w:t>
            </w:r>
            <w:r>
              <w:rPr>
                <w:lang w:eastAsia="kk-KZ"/>
              </w:rPr>
              <w:t xml:space="preserve"> </w:t>
            </w:r>
            <w:proofErr w:type="spellStart"/>
            <w:r>
              <w:rPr>
                <w:lang w:eastAsia="kk-KZ"/>
              </w:rPr>
              <w:t>жа</w:t>
            </w:r>
            <w:proofErr w:type="spellEnd"/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та.</w:t>
            </w:r>
          </w:p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Внимательно слушают задание и выполняют его в тетради.</w:t>
            </w:r>
          </w:p>
          <w:p w:rsidR="00D547A8" w:rsidRPr="00722457" w:rsidRDefault="00D547A8" w:rsidP="008544C5">
            <w:pPr>
              <w:rPr>
                <w:lang w:eastAsia="kk-KZ"/>
              </w:rPr>
            </w:pPr>
            <w:r w:rsidRPr="004E3C86">
              <w:rPr>
                <w:lang w:eastAsia="kk-KZ"/>
              </w:rPr>
              <w:t>Отвечают: вверху нарисовали солнышко и облако. Внизу нарисовали домик и цветок.</w:t>
            </w:r>
          </w:p>
        </w:tc>
      </w:tr>
      <w:tr w:rsidR="00D547A8" w:rsidRPr="00722457" w:rsidTr="008544C5">
        <w:tc>
          <w:tcPr>
            <w:tcW w:w="1951" w:type="dxa"/>
            <w:shd w:val="clear" w:color="auto" w:fill="auto"/>
          </w:tcPr>
          <w:p w:rsidR="00D547A8" w:rsidRPr="00D377FF" w:rsidRDefault="00D547A8" w:rsidP="008544C5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Қорытындылау өзін- өзі бағалу</w:t>
            </w:r>
          </w:p>
          <w:p w:rsidR="00D547A8" w:rsidRPr="00D377FF" w:rsidRDefault="00D547A8" w:rsidP="008544C5">
            <w:pPr>
              <w:rPr>
                <w:lang w:val="kk-KZ" w:eastAsia="kk-KZ"/>
              </w:rPr>
            </w:pPr>
          </w:p>
          <w:p w:rsidR="00D547A8" w:rsidRPr="00722457" w:rsidRDefault="00D547A8" w:rsidP="008544C5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Рефлексивно - корригирующий</w:t>
            </w:r>
          </w:p>
        </w:tc>
        <w:tc>
          <w:tcPr>
            <w:tcW w:w="5245" w:type="dxa"/>
            <w:shd w:val="clear" w:color="auto" w:fill="auto"/>
          </w:tcPr>
          <w:p w:rsidR="00D547A8" w:rsidRPr="004E3C86" w:rsidRDefault="00D547A8" w:rsidP="008544C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4E3C86">
              <w:rPr>
                <w:rFonts w:eastAsia="DejaVu Sans"/>
                <w:kern w:val="2"/>
                <w:lang w:val="kk-KZ"/>
              </w:rPr>
              <w:t>Самоконтроль и самооценка выполненной работы.</w:t>
            </w:r>
          </w:p>
          <w:p w:rsidR="00D547A8" w:rsidRDefault="00D547A8" w:rsidP="008544C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4E3C86">
              <w:rPr>
                <w:rFonts w:eastAsia="DejaVu Sans"/>
                <w:kern w:val="2"/>
                <w:lang w:val="kk-KZ"/>
              </w:rPr>
              <w:t>Рефлексия: чем занимались, какие задания выполняли?</w:t>
            </w:r>
          </w:p>
          <w:p w:rsidR="00D547A8" w:rsidRPr="004E3C86" w:rsidRDefault="00D547A8" w:rsidP="008544C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</w:p>
          <w:p w:rsidR="00D547A8" w:rsidRPr="004E3C86" w:rsidRDefault="00D547A8" w:rsidP="008544C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4E3C86">
              <w:rPr>
                <w:rFonts w:eastAsia="DejaVu Sans"/>
                <w:kern w:val="2"/>
                <w:lang w:val="kk-KZ"/>
              </w:rPr>
              <w:t>-</w:t>
            </w:r>
            <w:r w:rsidRPr="004E3C86">
              <w:rPr>
                <w:rFonts w:eastAsia="DejaVu Sans"/>
                <w:kern w:val="2"/>
                <w:lang w:val="kk-KZ"/>
              </w:rPr>
              <w:tab/>
              <w:t>Какой подарок первый?</w:t>
            </w:r>
          </w:p>
          <w:p w:rsidR="00D547A8" w:rsidRPr="004E3C86" w:rsidRDefault="00D547A8" w:rsidP="008544C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4E3C86">
              <w:rPr>
                <w:rFonts w:eastAsia="DejaVu Sans"/>
                <w:kern w:val="2"/>
                <w:lang w:val="kk-KZ"/>
              </w:rPr>
              <w:t>-</w:t>
            </w:r>
            <w:r w:rsidRPr="004E3C86">
              <w:rPr>
                <w:rFonts w:eastAsia="DejaVu Sans"/>
                <w:kern w:val="2"/>
                <w:lang w:val="kk-KZ"/>
              </w:rPr>
              <w:tab/>
              <w:t>Третий?</w:t>
            </w:r>
          </w:p>
          <w:p w:rsidR="00D547A8" w:rsidRPr="00722457" w:rsidRDefault="00D547A8" w:rsidP="008544C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4E3C86">
              <w:rPr>
                <w:rFonts w:eastAsia="DejaVu Sans"/>
                <w:kern w:val="2"/>
                <w:lang w:val="kk-KZ"/>
              </w:rPr>
              <w:t>-</w:t>
            </w:r>
            <w:r w:rsidRPr="004E3C86">
              <w:rPr>
                <w:rFonts w:eastAsia="DejaVu Sans"/>
                <w:kern w:val="2"/>
                <w:lang w:val="kk-KZ"/>
              </w:rPr>
              <w:tab/>
              <w:t>У кого была домбра?</w:t>
            </w:r>
          </w:p>
          <w:p w:rsidR="00D547A8" w:rsidRPr="00722457" w:rsidRDefault="00D547A8" w:rsidP="008544C5">
            <w:pPr>
              <w:rPr>
                <w:lang w:val="kk-KZ" w:eastAsia="kk-KZ"/>
              </w:rPr>
            </w:pPr>
          </w:p>
        </w:tc>
        <w:tc>
          <w:tcPr>
            <w:tcW w:w="2375" w:type="dxa"/>
            <w:shd w:val="clear" w:color="auto" w:fill="auto"/>
          </w:tcPr>
          <w:p w:rsidR="00D547A8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Сравнивают свою работу с образцом педагога. Вспоминают, что нового узнали, какие задания понравились. Тюбетейка. Сундучок.</w:t>
            </w:r>
          </w:p>
          <w:p w:rsidR="00D547A8" w:rsidRPr="00722457" w:rsidRDefault="00D547A8" w:rsidP="008544C5">
            <w:pPr>
              <w:rPr>
                <w:lang w:eastAsia="kk-KZ"/>
              </w:rPr>
            </w:pPr>
            <w:r>
              <w:rPr>
                <w:lang w:eastAsia="kk-KZ"/>
              </w:rPr>
              <w:t>У Алмаза.</w:t>
            </w:r>
          </w:p>
        </w:tc>
      </w:tr>
    </w:tbl>
    <w:p w:rsidR="00D547A8" w:rsidRPr="000264C9" w:rsidRDefault="00D547A8" w:rsidP="00D547A8">
      <w:pPr>
        <w:pStyle w:val="a3"/>
        <w:rPr>
          <w:rFonts w:ascii="Times New Roman" w:hAnsi="Times New Roman"/>
          <w:b/>
          <w:sz w:val="24"/>
          <w:szCs w:val="28"/>
          <w:lang w:val="kk-KZ"/>
        </w:rPr>
      </w:pPr>
      <w:r w:rsidRPr="000264C9">
        <w:rPr>
          <w:rFonts w:ascii="Times New Roman" w:hAnsi="Times New Roman"/>
          <w:b/>
          <w:sz w:val="24"/>
          <w:szCs w:val="28"/>
          <w:lang w:val="kk-KZ"/>
        </w:rPr>
        <w:t>Күтілу нәтижесі:</w:t>
      </w:r>
    </w:p>
    <w:p w:rsidR="00D547A8" w:rsidRPr="004E3C86" w:rsidRDefault="00D547A8" w:rsidP="00D547A8">
      <w:pPr>
        <w:rPr>
          <w:b/>
        </w:rPr>
      </w:pPr>
      <w:r w:rsidRPr="004E3C86">
        <w:rPr>
          <w:b/>
        </w:rPr>
        <w:t>Ожидаемый результат.</w:t>
      </w:r>
    </w:p>
    <w:p w:rsidR="00D547A8" w:rsidRDefault="00D547A8" w:rsidP="00D547A8">
      <w:r w:rsidRPr="000264C9">
        <w:rPr>
          <w:b/>
          <w:szCs w:val="28"/>
          <w:lang w:val="kk-KZ"/>
        </w:rPr>
        <w:t>Жаңғыртады</w:t>
      </w:r>
      <w:r w:rsidRPr="004E3C86">
        <w:rPr>
          <w:b/>
        </w:rPr>
        <w:t xml:space="preserve"> Воспроизводят:</w:t>
      </w:r>
      <w:r>
        <w:t xml:space="preserve"> видят геометрические фигуры в символических изображениях, находят геометрические фигуры и раскрашивают их.</w:t>
      </w:r>
    </w:p>
    <w:p w:rsidR="00D547A8" w:rsidRDefault="00D547A8" w:rsidP="00D547A8">
      <w:r w:rsidRPr="000264C9">
        <w:rPr>
          <w:b/>
          <w:szCs w:val="28"/>
          <w:lang w:val="kk-KZ"/>
        </w:rPr>
        <w:t xml:space="preserve">Түсінеді </w:t>
      </w:r>
      <w:r w:rsidRPr="004E3C86">
        <w:rPr>
          <w:b/>
        </w:rPr>
        <w:t>Понимают:</w:t>
      </w:r>
      <w:r>
        <w:t xml:space="preserve"> ориентировку на листе бумаги (слева, справа, вверху, внизу).</w:t>
      </w:r>
    </w:p>
    <w:p w:rsidR="00D547A8" w:rsidRDefault="00D547A8" w:rsidP="00D547A8">
      <w:r w:rsidRPr="000264C9">
        <w:rPr>
          <w:b/>
          <w:szCs w:val="28"/>
          <w:lang w:val="kk-KZ"/>
        </w:rPr>
        <w:t>Қолданады</w:t>
      </w:r>
      <w:r w:rsidRPr="004E3C86">
        <w:rPr>
          <w:b/>
        </w:rPr>
        <w:t xml:space="preserve"> Применяют</w:t>
      </w:r>
      <w:r>
        <w:t>: умение находить и раскрашивать цифры от 1 до 5, умение правильно отвечать на вопросы: «сколько?», «какой по счету?», полученные навыки в процессе деятельности.</w:t>
      </w:r>
    </w:p>
    <w:p w:rsidR="00D547A8" w:rsidRDefault="00D547A8" w:rsidP="00D547A8"/>
    <w:p w:rsidR="00D547A8" w:rsidRDefault="00D547A8" w:rsidP="00D547A8"/>
    <w:p w:rsidR="00D547A8" w:rsidRDefault="00D547A8" w:rsidP="00D547A8"/>
    <w:p w:rsidR="0054557D" w:rsidRDefault="00D547A8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404_09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404_095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A8" w:rsidRDefault="00D547A8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404_09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404_095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7A8" w:rsidSect="0054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A8"/>
    <w:rsid w:val="0054557D"/>
    <w:rsid w:val="00D5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4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2017-04-13T14:26:00Z</dcterms:created>
  <dcterms:modified xsi:type="dcterms:W3CDTF">2017-04-13T14:27:00Z</dcterms:modified>
</cp:coreProperties>
</file>