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09" w:rsidRPr="008B5695" w:rsidRDefault="00211D09" w:rsidP="00211D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5695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 xml:space="preserve">ОУД </w:t>
      </w:r>
    </w:p>
    <w:p w:rsidR="00211D09" w:rsidRDefault="00211D09" w:rsidP="00211D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5695">
        <w:rPr>
          <w:rFonts w:ascii="Times New Roman" w:hAnsi="Times New Roman"/>
          <w:b/>
          <w:sz w:val="24"/>
          <w:szCs w:val="24"/>
        </w:rPr>
        <w:t xml:space="preserve"> в средней группе </w:t>
      </w:r>
    </w:p>
    <w:p w:rsidR="00211D09" w:rsidRPr="008B5695" w:rsidRDefault="00211D09" w:rsidP="00211D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1D09" w:rsidRPr="00E06E85" w:rsidRDefault="00211D09" w:rsidP="00211D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 Жигалова Е.Н.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 w:val="24"/>
          <w:szCs w:val="24"/>
          <w:lang w:val="kk-KZ"/>
        </w:rPr>
        <w:t>Білім саласы</w:t>
      </w:r>
      <w:r w:rsidRPr="00E839D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(</w:t>
      </w:r>
      <w:r w:rsidRPr="00A64235">
        <w:rPr>
          <w:rFonts w:ascii="Times New Roman" w:hAnsi="Times New Roman"/>
          <w:b/>
          <w:sz w:val="24"/>
          <w:szCs w:val="24"/>
        </w:rPr>
        <w:t>Образовательные области</w:t>
      </w:r>
      <w:r>
        <w:rPr>
          <w:rFonts w:ascii="Times New Roman" w:hAnsi="Times New Roman"/>
          <w:b/>
          <w:sz w:val="24"/>
          <w:szCs w:val="24"/>
        </w:rPr>
        <w:t>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Творчество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Cs w:val="28"/>
          <w:lang w:val="kk-KZ"/>
        </w:rPr>
        <w:t>Бөлік</w:t>
      </w:r>
      <w:r>
        <w:rPr>
          <w:rFonts w:ascii="Times New Roman" w:hAnsi="Times New Roman"/>
          <w:b/>
          <w:sz w:val="24"/>
          <w:szCs w:val="24"/>
        </w:rPr>
        <w:t xml:space="preserve"> (Раздел)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Лепка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Cs w:val="28"/>
          <w:lang w:val="kk-KZ"/>
        </w:rPr>
        <w:t>Тақырып</w:t>
      </w:r>
      <w:r w:rsidRPr="00A642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A64235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Красивое блюдо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Cs w:val="28"/>
          <w:lang w:val="kk-KZ"/>
        </w:rPr>
        <w:t>Мақсат</w:t>
      </w:r>
      <w:r w:rsidRPr="00A642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A6423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 Учить детей лепить, используя новые приемы: вдавливания и оттягивание краев, уравнивая их пальцами.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Cs w:val="28"/>
          <w:lang w:val="kk-KZ"/>
        </w:rPr>
        <w:t>Материалдар</w:t>
      </w:r>
      <w:r w:rsidRPr="00E839D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(</w:t>
      </w:r>
      <w:r w:rsidRPr="00A64235">
        <w:rPr>
          <w:rFonts w:ascii="Times New Roman" w:hAnsi="Times New Roman"/>
          <w:b/>
          <w:sz w:val="24"/>
          <w:szCs w:val="24"/>
        </w:rPr>
        <w:t>Материалы</w:t>
      </w:r>
      <w:r>
        <w:rPr>
          <w:rFonts w:ascii="Times New Roman" w:hAnsi="Times New Roman"/>
          <w:b/>
          <w:sz w:val="24"/>
          <w:szCs w:val="24"/>
        </w:rPr>
        <w:t>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иллюстрации подносов, блюд, пластилин, дощечки, образец, дидактическая игра</w:t>
      </w:r>
    </w:p>
    <w:p w:rsidR="00211D09" w:rsidRPr="00B35C47" w:rsidRDefault="00211D09" w:rsidP="00211D0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B35C47">
        <w:rPr>
          <w:rFonts w:ascii="Times New Roman" w:hAnsi="Times New Roman"/>
          <w:b/>
          <w:szCs w:val="28"/>
          <w:lang w:val="kk-KZ"/>
        </w:rPr>
        <w:t>Екі тілдік компонент</w:t>
      </w:r>
      <w:r w:rsidRPr="00E839D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(</w:t>
      </w:r>
      <w:proofErr w:type="spellStart"/>
      <w:r w:rsidRPr="00A64235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A64235">
        <w:rPr>
          <w:rFonts w:ascii="Times New Roman" w:hAnsi="Times New Roman"/>
          <w:b/>
          <w:sz w:val="24"/>
          <w:szCs w:val="24"/>
        </w:rPr>
        <w:t xml:space="preserve"> компонент</w:t>
      </w:r>
      <w:r>
        <w:rPr>
          <w:rFonts w:ascii="Times New Roman" w:hAnsi="Times New Roman"/>
          <w:b/>
          <w:sz w:val="24"/>
          <w:szCs w:val="24"/>
        </w:rPr>
        <w:t>)</w:t>
      </w:r>
      <w:r w:rsidRPr="00A64235">
        <w:rPr>
          <w:rFonts w:ascii="Times New Roman" w:hAnsi="Times New Roman"/>
          <w:b/>
          <w:sz w:val="24"/>
          <w:szCs w:val="24"/>
        </w:rPr>
        <w:t>:</w:t>
      </w:r>
      <w:r w:rsidRPr="005A5634">
        <w:rPr>
          <w:rFonts w:ascii="Times New Roman" w:hAnsi="Times New Roman"/>
          <w:sz w:val="24"/>
          <w:szCs w:val="24"/>
        </w:rPr>
        <w:t xml:space="preserve"> посуда –</w:t>
      </w:r>
      <w:proofErr w:type="spellStart"/>
      <w:r w:rsidRPr="005A5634">
        <w:rPr>
          <w:rFonts w:ascii="Times New Roman" w:hAnsi="Times New Roman"/>
          <w:sz w:val="24"/>
          <w:szCs w:val="24"/>
        </w:rPr>
        <w:t>ыдыс</w:t>
      </w:r>
      <w:proofErr w:type="spellEnd"/>
      <w:r>
        <w:rPr>
          <w:rFonts w:ascii="Times New Roman" w:hAnsi="Times New Roman"/>
          <w:sz w:val="24"/>
          <w:szCs w:val="24"/>
        </w:rPr>
        <w:t>, красивое-</w:t>
      </w:r>
      <w:r>
        <w:rPr>
          <w:rFonts w:ascii="Times New Roman" w:hAnsi="Times New Roman"/>
          <w:sz w:val="24"/>
          <w:szCs w:val="24"/>
          <w:lang w:val="kk-KZ"/>
        </w:rPr>
        <w:t>әдемі.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3904"/>
        <w:gridCol w:w="3519"/>
      </w:tblGrid>
      <w:tr w:rsidR="00211D09" w:rsidRPr="00C21F4D" w:rsidTr="00EC39FA">
        <w:tc>
          <w:tcPr>
            <w:tcW w:w="2181" w:type="dxa"/>
          </w:tcPr>
          <w:p w:rsidR="00211D09" w:rsidRPr="00EA5B47" w:rsidRDefault="00211D09" w:rsidP="00EC39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EA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- әрекет бөлімдері</w:t>
            </w:r>
          </w:p>
          <w:p w:rsidR="00211D09" w:rsidRPr="00EA5B47" w:rsidRDefault="00211D09" w:rsidP="00EC39FA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Этапы   деятельности</w:t>
            </w:r>
          </w:p>
        </w:tc>
        <w:tc>
          <w:tcPr>
            <w:tcW w:w="4448" w:type="dxa"/>
          </w:tcPr>
          <w:p w:rsidR="00211D09" w:rsidRPr="00EA5B47" w:rsidRDefault="00211D09" w:rsidP="00EC39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</w:t>
            </w:r>
            <w:r w:rsidRPr="00EA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  <w:p w:rsidR="00211D09" w:rsidRPr="00EA5B47" w:rsidRDefault="00211D09" w:rsidP="00EC39FA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 xml:space="preserve"> Действия воспитателя</w:t>
            </w:r>
          </w:p>
        </w:tc>
        <w:tc>
          <w:tcPr>
            <w:tcW w:w="3934" w:type="dxa"/>
          </w:tcPr>
          <w:p w:rsidR="00211D09" w:rsidRPr="00EA5B47" w:rsidRDefault="00211D09" w:rsidP="00EC39F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Балалардың іс- әрекеті</w:t>
            </w:r>
          </w:p>
          <w:p w:rsidR="00211D09" w:rsidRPr="00EA5B47" w:rsidRDefault="00211D09" w:rsidP="00EC39FA">
            <w:pPr>
              <w:rPr>
                <w:rFonts w:ascii="Times New Roman" w:hAnsi="Times New Roman"/>
                <w:b/>
                <w:sz w:val="24"/>
                <w:szCs w:val="24"/>
                <w:lang w:eastAsia="kk-KZ"/>
              </w:rPr>
            </w:pPr>
            <w:r w:rsidRPr="00EA5B47">
              <w:rPr>
                <w:rFonts w:ascii="Times New Roman" w:hAnsi="Times New Roman"/>
                <w:b/>
                <w:sz w:val="24"/>
                <w:szCs w:val="24"/>
                <w:lang w:eastAsia="kk-KZ"/>
              </w:rPr>
              <w:t>Действия детей</w:t>
            </w:r>
          </w:p>
        </w:tc>
      </w:tr>
      <w:tr w:rsidR="00211D09" w:rsidRPr="00C21F4D" w:rsidTr="00EC39FA">
        <w:trPr>
          <w:trHeight w:val="817"/>
        </w:trPr>
        <w:tc>
          <w:tcPr>
            <w:tcW w:w="2181" w:type="dxa"/>
          </w:tcPr>
          <w:p w:rsidR="00211D09" w:rsidRPr="00D377FF" w:rsidRDefault="00211D09" w:rsidP="00EC39FA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F4D">
              <w:rPr>
                <w:rFonts w:ascii="Times New Roman" w:hAnsi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11D09" w:rsidRPr="008012AC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2AC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с куклой 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Дети радуются появлению 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</w:p>
        </w:tc>
      </w:tr>
      <w:tr w:rsidR="00211D09" w:rsidRPr="00C21F4D" w:rsidTr="00EC39FA">
        <w:trPr>
          <w:trHeight w:val="70"/>
        </w:trPr>
        <w:tc>
          <w:tcPr>
            <w:tcW w:w="2181" w:type="dxa"/>
          </w:tcPr>
          <w:p w:rsidR="00211D09" w:rsidRPr="00D377FF" w:rsidRDefault="00211D09" w:rsidP="00EC39FA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4448" w:type="dxa"/>
          </w:tcPr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C21F4D">
              <w:rPr>
                <w:rFonts w:ascii="Times New Roman" w:hAnsi="Times New Roman"/>
                <w:sz w:val="24"/>
                <w:szCs w:val="24"/>
              </w:rPr>
              <w:t xml:space="preserve"> принесла иллюстрации подносов, разных блюд.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Предложить детям рассмотреть картинки.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Для чего нужна такая посуда?</w:t>
            </w:r>
          </w:p>
          <w:p w:rsidR="00211D09" w:rsidRPr="008012AC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12AC">
              <w:rPr>
                <w:rFonts w:ascii="Times New Roman" w:hAnsi="Times New Roman"/>
                <w:sz w:val="24"/>
                <w:szCs w:val="24"/>
              </w:rPr>
              <w:t>Д/игра  «Найди отличия»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09" w:rsidRPr="008012AC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2AC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8012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Эй! Попрыгали на месте,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Эх! Руками машем вместе.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Э-хе-хе! Прогнули спинки,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Посмотрели на картинки.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Э-ге-ге! Нагнулись ниже.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Наклонились к полу ближе</w:t>
            </w:r>
            <w:r w:rsidRPr="00C21F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21F4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Э-э-э! Какой же ты 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>лентяй</w:t>
            </w:r>
            <w:proofErr w:type="gramEnd"/>
            <w:r w:rsidRPr="00C21F4D">
              <w:rPr>
                <w:rFonts w:ascii="Times New Roman" w:hAnsi="Times New Roman"/>
                <w:sz w:val="24"/>
                <w:szCs w:val="24"/>
              </w:rPr>
              <w:t>!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Потянись, но не зевай!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Повертись на месте ловко</w:t>
            </w:r>
            <w:r w:rsidRPr="00C21F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21F4D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 этом нам нужна сноровка.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Что, понравилось, дружок?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Завтра будет вновь урок!</w:t>
            </w:r>
            <w:r w:rsidRPr="00C21F4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Предложить образец.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Воспитатель показывают приемы лепки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помогает детям</w:t>
            </w:r>
          </w:p>
        </w:tc>
        <w:tc>
          <w:tcPr>
            <w:tcW w:w="3934" w:type="dxa"/>
          </w:tcPr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рассматривают картинки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Дети рассматривают две картинки и ищут различие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>Выполняют действия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движение «ножницы» руками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наклон вперёд, руки на поясе, спину прогнуть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нагнувшись, поднять голову как можно выше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глубокий наклон вперёд, руки на поясе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дотронуться руками до пола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выпрямиться, погрозить друг другу пальцем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руками тянуться вверх, поднявшись на носки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покружиться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остановились, руки в стороны, приподняли плечи</w:t>
            </w:r>
          </w:p>
          <w:p w:rsidR="00211D09" w:rsidRPr="00C21F4D" w:rsidRDefault="00211D09" w:rsidP="00EC39FA">
            <w:pPr>
              <w:pStyle w:val="a3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21F4D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руки на пояс, повернули туловище вправо, правую руку в сторону, затем влево и левую руку в сторону</w:t>
            </w: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lastRenderedPageBreak/>
              <w:t>Дети смотрят, как выполнять работу и приступают к работе</w:t>
            </w:r>
          </w:p>
        </w:tc>
      </w:tr>
      <w:tr w:rsidR="00211D09" w:rsidRPr="00C21F4D" w:rsidTr="00EC39FA">
        <w:trPr>
          <w:trHeight w:val="70"/>
        </w:trPr>
        <w:tc>
          <w:tcPr>
            <w:tcW w:w="2181" w:type="dxa"/>
          </w:tcPr>
          <w:p w:rsidR="00211D09" w:rsidRPr="00D377FF" w:rsidRDefault="00211D09" w:rsidP="00EC39FA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377FF">
              <w:rPr>
                <w:rFonts w:ascii="Times New Roman" w:hAnsi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211D09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</w:t>
            </w:r>
            <w:r w:rsidRPr="00C21F4D">
              <w:rPr>
                <w:rFonts w:ascii="Times New Roman" w:hAnsi="Times New Roman"/>
                <w:sz w:val="24"/>
                <w:szCs w:val="24"/>
              </w:rPr>
              <w:t>-корригирующий</w:t>
            </w:r>
          </w:p>
        </w:tc>
        <w:tc>
          <w:tcPr>
            <w:tcW w:w="4448" w:type="dxa"/>
          </w:tcPr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5634">
              <w:rPr>
                <w:rFonts w:ascii="Times New Roman" w:hAnsi="Times New Roman"/>
                <w:sz w:val="24"/>
                <w:szCs w:val="24"/>
              </w:rPr>
              <w:t>Воспитатель хвалит детей за работу</w:t>
            </w:r>
            <w:r w:rsidRPr="005A56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34" w:type="dxa"/>
          </w:tcPr>
          <w:p w:rsidR="00211D09" w:rsidRPr="00C21F4D" w:rsidRDefault="00211D09" w:rsidP="00EC39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F4D">
              <w:rPr>
                <w:rFonts w:ascii="Times New Roman" w:hAnsi="Times New Roman"/>
                <w:sz w:val="24"/>
                <w:szCs w:val="24"/>
              </w:rPr>
              <w:t xml:space="preserve">Дети угощают куклу </w:t>
            </w:r>
            <w:proofErr w:type="gramStart"/>
            <w:r w:rsidRPr="00C21F4D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C2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11D09" w:rsidRPr="00B35C47" w:rsidRDefault="00211D09" w:rsidP="00211D09">
      <w:pPr>
        <w:pStyle w:val="a3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Күтілу нәтижесі (</w:t>
      </w:r>
      <w:r>
        <w:rPr>
          <w:rFonts w:ascii="Times New Roman" w:hAnsi="Times New Roman"/>
          <w:b/>
          <w:sz w:val="24"/>
          <w:szCs w:val="24"/>
        </w:rPr>
        <w:t>Ожидаемый результат):</w:t>
      </w:r>
    </w:p>
    <w:p w:rsidR="00211D09" w:rsidRPr="00BF52BB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Cs w:val="28"/>
          <w:lang w:val="kk-KZ"/>
        </w:rPr>
        <w:t>Жаңғыртады</w:t>
      </w:r>
      <w:r w:rsidRPr="00194E6B">
        <w:rPr>
          <w:rFonts w:ascii="Times New Roman" w:hAnsi="Times New Roman"/>
          <w:b/>
          <w:kern w:val="2"/>
        </w:rPr>
        <w:t xml:space="preserve"> </w:t>
      </w:r>
      <w:r>
        <w:rPr>
          <w:rFonts w:ascii="Times New Roman" w:hAnsi="Times New Roman"/>
          <w:b/>
          <w:kern w:val="2"/>
        </w:rPr>
        <w:t>(</w:t>
      </w:r>
      <w:r w:rsidRPr="00194E6B">
        <w:rPr>
          <w:rFonts w:ascii="Times New Roman" w:hAnsi="Times New Roman"/>
          <w:b/>
          <w:kern w:val="2"/>
        </w:rPr>
        <w:t>Воспроизводят</w:t>
      </w:r>
      <w:r>
        <w:rPr>
          <w:rFonts w:ascii="Times New Roman" w:hAnsi="Times New Roman"/>
          <w:b/>
          <w:kern w:val="2"/>
        </w:rPr>
        <w:t>)</w:t>
      </w:r>
      <w:r w:rsidRPr="00194E6B">
        <w:rPr>
          <w:rFonts w:ascii="Times New Roman" w:hAnsi="Times New Roman"/>
          <w:b/>
          <w:kern w:val="2"/>
        </w:rPr>
        <w:t xml:space="preserve">: </w:t>
      </w:r>
      <w:r w:rsidRPr="005A5634">
        <w:rPr>
          <w:rFonts w:ascii="Times New Roman" w:hAnsi="Times New Roman"/>
          <w:sz w:val="24"/>
          <w:szCs w:val="24"/>
        </w:rPr>
        <w:t>некоторые приемы лепки</w:t>
      </w:r>
    </w:p>
    <w:p w:rsidR="00211D09" w:rsidRPr="005A5634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0264C9">
        <w:rPr>
          <w:rFonts w:ascii="Times New Roman" w:hAnsi="Times New Roman"/>
          <w:b/>
          <w:sz w:val="24"/>
          <w:szCs w:val="28"/>
          <w:lang w:val="kk-KZ"/>
        </w:rPr>
        <w:t>Түсінеді</w:t>
      </w:r>
      <w:r w:rsidRPr="00194E6B">
        <w:rPr>
          <w:rFonts w:ascii="Times New Roman" w:hAnsi="Times New Roman"/>
          <w:b/>
          <w:kern w:val="2"/>
        </w:rPr>
        <w:t xml:space="preserve"> </w:t>
      </w:r>
      <w:r>
        <w:rPr>
          <w:rFonts w:ascii="Times New Roman" w:hAnsi="Times New Roman"/>
          <w:b/>
          <w:kern w:val="2"/>
        </w:rPr>
        <w:t>(</w:t>
      </w:r>
      <w:r w:rsidRPr="00194E6B">
        <w:rPr>
          <w:rFonts w:ascii="Times New Roman" w:hAnsi="Times New Roman"/>
          <w:b/>
          <w:kern w:val="2"/>
        </w:rPr>
        <w:t>Понимают</w:t>
      </w:r>
      <w:r>
        <w:rPr>
          <w:rFonts w:ascii="Times New Roman" w:hAnsi="Times New Roman"/>
          <w:b/>
          <w:kern w:val="2"/>
        </w:rPr>
        <w:t>)</w:t>
      </w:r>
      <w:r w:rsidRPr="00194E6B">
        <w:rPr>
          <w:rFonts w:ascii="Times New Roman" w:hAnsi="Times New Roman"/>
          <w:b/>
          <w:kern w:val="2"/>
        </w:rPr>
        <w:t>:</w:t>
      </w:r>
      <w:r w:rsidRPr="00194E6B">
        <w:rPr>
          <w:rFonts w:ascii="Times New Roman" w:hAnsi="Times New Roman"/>
          <w:sz w:val="24"/>
          <w:szCs w:val="24"/>
        </w:rPr>
        <w:t xml:space="preserve"> </w:t>
      </w:r>
      <w:r w:rsidRPr="005A5634">
        <w:rPr>
          <w:rFonts w:ascii="Times New Roman" w:hAnsi="Times New Roman"/>
          <w:sz w:val="24"/>
          <w:szCs w:val="24"/>
        </w:rPr>
        <w:t>о способах лепки</w:t>
      </w:r>
    </w:p>
    <w:p w:rsidR="00211D09" w:rsidRPr="00B35C47" w:rsidRDefault="00211D09" w:rsidP="00211D09">
      <w:pPr>
        <w:pStyle w:val="a3"/>
        <w:rPr>
          <w:rFonts w:ascii="Times New Roman" w:hAnsi="Times New Roman"/>
          <w:sz w:val="24"/>
          <w:szCs w:val="24"/>
        </w:rPr>
      </w:pPr>
      <w:r w:rsidRPr="00B35C47">
        <w:rPr>
          <w:rFonts w:ascii="Times New Roman" w:hAnsi="Times New Roman"/>
          <w:b/>
          <w:sz w:val="24"/>
          <w:szCs w:val="24"/>
          <w:lang w:val="kk-KZ"/>
        </w:rPr>
        <w:t>Қолданады</w:t>
      </w:r>
      <w:r w:rsidRPr="00194E6B">
        <w:rPr>
          <w:rFonts w:ascii="Times New Roman" w:hAnsi="Times New Roman"/>
          <w:b/>
          <w:kern w:val="2"/>
        </w:rPr>
        <w:t xml:space="preserve"> </w:t>
      </w:r>
      <w:r>
        <w:rPr>
          <w:rFonts w:ascii="Times New Roman" w:hAnsi="Times New Roman"/>
          <w:b/>
          <w:kern w:val="2"/>
        </w:rPr>
        <w:t>(</w:t>
      </w:r>
      <w:r w:rsidRPr="00194E6B">
        <w:rPr>
          <w:rFonts w:ascii="Times New Roman" w:hAnsi="Times New Roman"/>
          <w:b/>
          <w:kern w:val="2"/>
        </w:rPr>
        <w:t>Применяют</w:t>
      </w:r>
      <w:r>
        <w:rPr>
          <w:rFonts w:ascii="Times New Roman" w:hAnsi="Times New Roman"/>
          <w:b/>
          <w:kern w:val="2"/>
        </w:rPr>
        <w:t>)</w:t>
      </w:r>
      <w:r w:rsidRPr="00194E6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декоративно оформляют </w:t>
      </w:r>
      <w:r w:rsidRPr="005A5634">
        <w:rPr>
          <w:rFonts w:ascii="Times New Roman" w:hAnsi="Times New Roman"/>
          <w:sz w:val="24"/>
          <w:szCs w:val="24"/>
        </w:rPr>
        <w:t xml:space="preserve"> изделия</w:t>
      </w:r>
    </w:p>
    <w:p w:rsidR="00CC6082" w:rsidRDefault="00211D09">
      <w:r>
        <w:rPr>
          <w:noProof/>
        </w:rPr>
        <w:drawing>
          <wp:inline distT="0" distB="0" distL="0" distR="0">
            <wp:extent cx="3949700" cy="2221706"/>
            <wp:effectExtent l="19050" t="0" r="0" b="0"/>
            <wp:docPr id="1" name="Рисунок 1" descr="C:\Users\Admin\Desktop\фото я\20170329_1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329_100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22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09" w:rsidRDefault="00211D09">
      <w:r>
        <w:rPr>
          <w:noProof/>
        </w:rPr>
        <w:drawing>
          <wp:inline distT="0" distB="0" distL="0" distR="0">
            <wp:extent cx="2812851" cy="3695700"/>
            <wp:effectExtent l="19050" t="0" r="6549" b="0"/>
            <wp:docPr id="2" name="Рисунок 2" descr="C:\Users\Admin\Desktop\фото я\20170329_10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329_101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78" cy="369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D09" w:rsidSect="00CC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09"/>
    <w:rsid w:val="00211D09"/>
    <w:rsid w:val="00CC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D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11D09"/>
    <w:rPr>
      <w:rFonts w:cs="Times New Roman"/>
    </w:rPr>
  </w:style>
  <w:style w:type="character" w:styleId="a4">
    <w:name w:val="Emphasis"/>
    <w:basedOn w:val="a0"/>
    <w:uiPriority w:val="99"/>
    <w:qFormat/>
    <w:rsid w:val="00211D09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2017-04-13T14:15:00Z</dcterms:created>
  <dcterms:modified xsi:type="dcterms:W3CDTF">2017-04-13T14:16:00Z</dcterms:modified>
</cp:coreProperties>
</file>